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南银理财珠联璧合鑫逸稳两年88期封闭式公募人民币理财产品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南银理财珠联璧合鑫逸稳两年88期封闭式公募人民币理财产品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Z7003224000170（投资者可依据该编码在中国理财网www.chinawealth.com.cn查询理财产品相关信息）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2024年09月11日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157,810,299.00份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100.69%</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中粮信托有限责任公司,国投泰康信托有限公司,百瑞信托有限责任公司,陆家嘴国际信托有限公司,泰康资产管理有限责任公司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报告期（2025年01月01日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Y60088</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99,116,360.56</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1.0269</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1.0269</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6,800.00</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Y61088</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56,928,252.63</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1.0277</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1.0277</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Y62088</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6,066,990.33</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1.0285</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1.0285</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鑫逸稳两年期封闭式产品，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截至报告期末，本产品Y60088份额净值为1.0269元，Y61088份额净值为1.0277元，Y62088份额净值为1.0285元。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96.50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3.50</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ZJQTT202404010021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国投泰康信托福佳8号集合资金信托计划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51,155,269.79</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31.56</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XTDKX202410230001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中粮信托·南盈11号集合资金信托计划（第1期）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51,117,060.81</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31.53</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ZJQTT202405170002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陆家嘴信托-陆享16号集合资金信托计划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31,106,758.50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19.19</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XTDKX202409250021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百瑞恒益1571号集合资金信托计划（鹏南1号）2期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27,071,455.50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16.70</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ZJQTT202207120001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泰康资产稳利流动性资产管理产品</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2,004,515.40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1.24</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浙江省新昌县投资发展集团有限公司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中粮信托·南盈11号集合资金信托计划（第1期）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299</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靖江市欣城建设发展有限公司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百瑞恒益1571号集合资金信托计划（鹏南1号）2期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438</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0101090000001160</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南京银行南京分行南银理财鑫逸稳两年88期</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88,186.77</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